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1F" w:rsidRPr="00606B06" w:rsidRDefault="00606B06" w:rsidP="00606B06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606B06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Организация работы со сл</w:t>
      </w:r>
      <w:r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абоуспевающими деть</w:t>
      </w:r>
      <w:r w:rsidRPr="00606B06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ми.</w:t>
      </w:r>
    </w:p>
    <w:p w:rsidR="00D96D03" w:rsidRPr="006F5FE7" w:rsidRDefault="00BA521F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И как отмечалось на предыдущем педсовете, в нашей школе есть </w:t>
      </w:r>
      <w:r w:rsidR="00D96D03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слабоуспевающие учащиеся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Давайте попробуем разобраться, с чем же это связано?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Специалисты отмечают, что негативные изменения экологической и социально-экономической ситуации в стране ухудшают нервно-психическое здоровье школьников, а в условиях интенсификации обучения и перегруженности школьных программ значительно возрастает число неуспевающих.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Однако никак нельзя сбрасывать со счёта и социально-психологический фактор неуспеваемости. Ведь ребёнок обучается в коллективе, в котором постоянно происходит подкрепляемое оценками учителя сравнение детей между собой. Неуспевающий ученик выставляется как бы на «обозрение» сверстников и практически ежедневно переживает ситуацию неуспеха. Всё это, естественно не способствует его личностному становлению и развитию. Становится очевидным, что часть вины за такое большое количество двоечников ложится на наши плечи, плечи педагогов.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Ещё древние мудрецы говорили: «Увидеть и понять проблему – наполовину решить её, если же не видишь проблему, это значит, что она в тебе самом». </w:t>
      </w:r>
      <w:r w:rsidRPr="006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проблема нашей школы – «не потерять», «не упустить» учащихся с низкими учебными возможностями.</w:t>
      </w:r>
      <w:r w:rsidRPr="006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этого, впрочем, как всегда с учётом нашей профессии, необходимо ответить как минимум на три вопроса: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Кого учить? Чему учить? Как учить?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 Кого учить?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посмотрим ещё раз на особенности неуспевающих учащихся</w:t>
      </w:r>
      <w:r w:rsidR="00D96D03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521F" w:rsidRPr="006F5FE7" w:rsidRDefault="00D96D03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Это: 1. 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изкий уровень знаний, как следствие этого низкий уровень интеллектуального развития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D96D03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2.О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тсутствие познавательного интереса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3.Н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е сформированы элементарные организационные навыки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4.У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чащиеся требуют индивидуального подхода с психологической и педагогической (в плане обучения) точки зрения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5. 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ет опоры на родителей как союзников учителя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предметника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6.Д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ети, в основном, из асоциальных семей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7.О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тсутствие адекватной самооценки со стороны учащихся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6F5FE7">
        <w:rPr>
          <w:rFonts w:ascii="Times New Roman" w:hAnsi="Times New Roman" w:cs="Times New Roman"/>
          <w:sz w:val="28"/>
          <w:szCs w:val="28"/>
        </w:rPr>
        <w:t>Ч</w:t>
      </w:r>
      <w:r w:rsidR="00BA521F" w:rsidRPr="006F5FE7">
        <w:rPr>
          <w:rFonts w:ascii="Times New Roman" w:hAnsi="Times New Roman" w:cs="Times New Roman"/>
          <w:sz w:val="28"/>
          <w:szCs w:val="28"/>
        </w:rPr>
        <w:t>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  <w:r w:rsidRPr="006F5FE7">
        <w:rPr>
          <w:rFonts w:ascii="Times New Roman" w:hAnsi="Times New Roman" w:cs="Times New Roman"/>
          <w:sz w:val="28"/>
          <w:szCs w:val="28"/>
        </w:rPr>
        <w:t>.</w:t>
      </w:r>
    </w:p>
    <w:p w:rsidR="00BA521F" w:rsidRPr="006F5FE7" w:rsidRDefault="00BA521F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Отставание ученика в усвоении конкретного учебного предмета можно обнаружить по следующим признакам:</w:t>
      </w:r>
    </w:p>
    <w:p w:rsidR="000747AF" w:rsidRPr="006F5FE7" w:rsidRDefault="00BA521F" w:rsidP="000747A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Низкий уровень умственного развития.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A521F" w:rsidRPr="006F5FE7" w:rsidRDefault="00BA521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bCs/>
          <w:sz w:val="28"/>
          <w:szCs w:val="28"/>
          <w:lang w:eastAsia="ru-RU"/>
        </w:rPr>
        <w:t>Причины:</w:t>
      </w:r>
      <w:r w:rsidR="000747AF" w:rsidRPr="006F5F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--- 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едагогическая запущенность.</w:t>
      </w:r>
    </w:p>
    <w:p w:rsidR="00BA521F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C200A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---ч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астые заболевания.</w:t>
      </w:r>
    </w:p>
    <w:p w:rsidR="00BA521F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C200A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--- п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ропуски занятий.</w:t>
      </w:r>
    </w:p>
    <w:p w:rsidR="00BA521F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C200A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--- о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рганические нарушения центральной нервной системы и головного мозга.</w:t>
      </w:r>
    </w:p>
    <w:p w:rsidR="009B2E75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Как п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роявляется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9B2E75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Ребенок не умеет учиться:</w:t>
      </w:r>
      <w:r w:rsidR="000747AF" w:rsidRPr="006F5FE7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аботать с текстом;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ыделять главное, существенное;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3. 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е может организовать свое время и распределить усилия и т. д.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bCs/>
          <w:sz w:val="28"/>
          <w:lang w:eastAsia="ru-RU"/>
        </w:rPr>
        <w:t xml:space="preserve">Почему? Да потому что у </w:t>
      </w:r>
      <w:proofErr w:type="gramStart"/>
      <w:r w:rsidRPr="006F5FE7">
        <w:rPr>
          <w:rFonts w:ascii="Times New Roman" w:hAnsi="Times New Roman" w:cs="Times New Roman"/>
          <w:bCs/>
          <w:sz w:val="28"/>
          <w:lang w:eastAsia="ru-RU"/>
        </w:rPr>
        <w:t>таких</w:t>
      </w:r>
      <w:proofErr w:type="gramEnd"/>
      <w:r w:rsidRPr="006F5FE7">
        <w:rPr>
          <w:rFonts w:ascii="Times New Roman" w:hAnsi="Times New Roman" w:cs="Times New Roman"/>
          <w:bCs/>
          <w:sz w:val="28"/>
          <w:lang w:eastAsia="ru-RU"/>
        </w:rPr>
        <w:t xml:space="preserve"> обучающихся д</w:t>
      </w:r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 xml:space="preserve">ефицит внимания с </w:t>
      </w:r>
      <w:proofErr w:type="spellStart"/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>гиперактивностью</w:t>
      </w:r>
      <w:proofErr w:type="spellEnd"/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>.</w:t>
      </w:r>
      <w:r w:rsidRPr="006F5FE7">
        <w:rPr>
          <w:rFonts w:ascii="Times New Roman" w:hAnsi="Times New Roman" w:cs="Times New Roman"/>
          <w:bCs/>
          <w:sz w:val="28"/>
          <w:lang w:eastAsia="ru-RU"/>
        </w:rPr>
        <w:t xml:space="preserve"> Он х</w:t>
      </w:r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>арактеризуется</w:t>
      </w:r>
      <w:proofErr w:type="gramStart"/>
      <w:r w:rsidR="00BA521F" w:rsidRPr="006F5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F5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--</w:t>
      </w:r>
      <w:proofErr w:type="gramEnd"/>
      <w:r w:rsidR="006F5FE7" w:rsidRPr="006F5FE7">
        <w:rPr>
          <w:rFonts w:ascii="Times New Roman" w:hAnsi="Times New Roman" w:cs="Times New Roman"/>
          <w:sz w:val="28"/>
          <w:szCs w:val="28"/>
          <w:lang w:eastAsia="ru-RU"/>
        </w:rPr>
        <w:t>отвлекаемостью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-- 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подвижностью;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-- 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неусидчивостью и т. д.</w:t>
      </w:r>
    </w:p>
    <w:p w:rsidR="00BA521F" w:rsidRPr="006F5FE7" w:rsidRDefault="009B2E75" w:rsidP="009B2E75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слабоуспевающих  ребят  отсутствует  </w:t>
      </w:r>
      <w:proofErr w:type="gramStart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познавательный</w:t>
      </w:r>
      <w:proofErr w:type="gramEnd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A521F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интереса.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обусловлено тем, что с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ребенком никто не занимался, не развивал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познавательные способности.  Ему мало что интересно: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не посещает кружки и секции, не читает книг, а предпочитает пустое время препровождение.</w:t>
      </w:r>
    </w:p>
    <w:p w:rsidR="00BA521F" w:rsidRPr="006F5FE7" w:rsidRDefault="00BA521F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Несфор</w:t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мированность</w:t>
      </w:r>
      <w:proofErr w:type="spellEnd"/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произвольной сферы 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роявляется в том, что ученик делает то, что ему нравится и не способен прилагать волевые усилия для выполнения учебных задач.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Часто такие ребята конфликтуют 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сверстниками, с учителями,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ываются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усилий в учебной деятельности.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Поэтому у детей </w:t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изкий познавательный интерес</w:t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В данном случае 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срабатывают карательные меры (двойки, наказания и т. д.) Ребенок нуждается в поддержке, показе того, что он состоятелен в других видах деятельности.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677ED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Еще один из признаков – это   н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изкий уровень развития словесно-логического мышления</w:t>
      </w:r>
      <w:r w:rsidR="009677ED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Низкая работоспособность: утомляемость, истощаемость, медленный темп работы</w:t>
      </w:r>
      <w:proofErr w:type="gramStart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E3515F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3515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Чтобы начать чему – то учить, я обязательно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причину отставания, определ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действительный уровень его знаний, после чего “возвра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его” на ту ступень обучения, где он будет соответствовать требованиям программы, Государственным Образовательным Стандартам.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3515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обучения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п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родум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ываю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осуществ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индивидуальный план обучения.</w:t>
      </w:r>
    </w:p>
    <w:p w:rsidR="00BA521F" w:rsidRPr="006F5FE7" w:rsidRDefault="002D4E79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первых, ч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тобы предотвратить неуспеваемость,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как учитель, выявляю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образовавшиеся пробелы в знаниях, умениях и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навыках учащихся и организовываю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нную ликвидацию этих пробелов.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– вторых, устана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ливаю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правильность и разумность способов учебной работы, применяемых учащимися, и при необходимости корректир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 способы.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Стараюсь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систематически обучать учащихся </w:t>
      </w:r>
      <w:proofErr w:type="spell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общеучебным</w:t>
      </w:r>
      <w:proofErr w:type="spell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умениям и навыкам.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Далее стараюсь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</w:t>
      </w:r>
      <w:r w:rsidR="004C5E88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4C5E88" w:rsidRPr="006F5FE7" w:rsidRDefault="00BA521F" w:rsidP="004C5E88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5E88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 же я помогаю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слабоуспевающему </w:t>
      </w:r>
      <w:r w:rsidR="004C5E88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ученику?</w:t>
      </w:r>
    </w:p>
    <w:p w:rsidR="00BA521F" w:rsidRPr="006F5FE7" w:rsidRDefault="004C5E88" w:rsidP="004C5E88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--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закрепления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уделяю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длительное время и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больший объем решаемых задач.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Потому что у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читель для себя и для ученика должен сформулировать минимум знаний и навыков, который должен усвоить ученик.</w:t>
      </w:r>
    </w:p>
    <w:p w:rsidR="00BA521F" w:rsidRPr="006F5FE7" w:rsidRDefault="004C5E88" w:rsidP="005A2D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Для 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повы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шения</w:t>
      </w:r>
      <w:r w:rsidR="005A2D6D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работоспособности я 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азнообра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 виды деятельности, проветриваю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классную комнату, п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рово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физминутки</w:t>
      </w:r>
      <w:proofErr w:type="spell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помн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соблюдении принципа необходимости и достаточности.</w:t>
      </w:r>
    </w:p>
    <w:p w:rsidR="00BA521F" w:rsidRPr="006F5FE7" w:rsidRDefault="005A2D6D" w:rsidP="005A2D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Для 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ы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 слабоуспевающими учениками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применяю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точки для индивидуальной работы, подбираю задания с выбором ответа, д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ормированные задания, перфокарты, творческие задания, </w:t>
      </w:r>
      <w:r w:rsidR="00BA521F"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“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</w:t>
      </w:r>
      <w:proofErr w:type="spell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информаторы”</w:t>
      </w:r>
      <w:proofErr w:type="gram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A521F"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</w:t>
      </w:r>
      <w:proofErr w:type="gram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</w:t>
      </w:r>
      <w:proofErr w:type="spell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 образцами решения”,</w:t>
      </w:r>
      <w:r w:rsidR="00BA521F"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“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карточки-конспекты”.</w:t>
      </w:r>
    </w:p>
    <w:p w:rsidR="00BA521F" w:rsidRPr="006F5FE7" w:rsidRDefault="005A2D6D" w:rsidP="005E70B5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стараюсь 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изучить психическое развитие ребёнка, с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озда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ю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спокойную обстановку и благоприятный психологический климат на уроке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на перемене</w:t>
      </w:r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проявляю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 разумную требовательность, неиссякаемое терпение, справедливую строгость,   веру в возможности ученика</w:t>
      </w:r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Стараюсь вырабатывать умение вставать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позиции ученика</w:t>
      </w:r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вести непринужденный диалог, стремлюсь к внешней занимательности,  использую средства невербального общения (опорные сигналы, рисунки, схемы, таблицы, план</w:t>
      </w:r>
      <w:proofErr w:type="gramStart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)</w:t>
      </w:r>
      <w:proofErr w:type="gramEnd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учу работать со словарями и другим справочным материалом. В своей практике применяю опережающее обучение, различные формы групповой работы, </w:t>
      </w:r>
      <w:proofErr w:type="spellStart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взаимоопрос</w:t>
      </w:r>
      <w:proofErr w:type="spellEnd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самоконтроль.</w:t>
      </w:r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 планировании урока рационально распределяю учеб</w:t>
      </w:r>
      <w:r w:rsidR="007333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ный материал ( сначала --сложное</w:t>
      </w:r>
      <w:proofErr w:type="gramStart"/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!</w:t>
      </w:r>
      <w:proofErr w:type="gramEnd"/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применяю частую смену видов деятельности на уроке, многократно проговариваем и закрепляем материал урока, стремлюсь к алгоритмизации деятельности. Я также слежу за своей интонацией и интонацией детей, чтобы</w:t>
      </w:r>
      <w:r w:rsidR="007333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5E70B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было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насмешливого тона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!</w:t>
      </w:r>
    </w:p>
    <w:p w:rsidR="00BA521F" w:rsidRPr="006F5FE7" w:rsidRDefault="00BA521F" w:rsidP="00BC23E9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со слабыми учащимися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опира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юсь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следующие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правила, разработанные психологами: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подготовку.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Желательно, чтобы ответ был не в устной, а в письм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енной форме.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усвоения.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аться дома.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Путём правильной тактики опросов и поощрений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 только оценкой, но и </w:t>
      </w:r>
      <w:r w:rsidR="00733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словами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</w:t>
      </w:r>
      <w:r w:rsidR="00733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сдаче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экзаменов, написания контрольных ра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 и т. д.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осторожнее оценивать неудачи ученика, ведь он сам очень болезненно к ни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относится.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подготовки учеником ответа нужно дать ему время для проверки и исправления 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написанного.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в минимальной степени отвлекать ученика, стараться не переключать его внимание, создавать спокойную, не нервозную обстановку.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 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этого необходимо 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создать на уроке ситуацию успеха:</w:t>
      </w:r>
      <w:r w:rsidR="00BC23E9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слабому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дать для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посильный объем работы.</w:t>
      </w:r>
    </w:p>
    <w:p w:rsidR="00BA521F" w:rsidRPr="00A02174" w:rsidRDefault="00BA521F" w:rsidP="00BA521F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bookmarkStart w:id="0" w:name="_GoBack"/>
      <w:bookmarkEnd w:id="0"/>
      <w:r w:rsidRPr="00A0217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BA521F" w:rsidRPr="00A02174" w:rsidRDefault="00BA521F" w:rsidP="00BA521F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0217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BA521F" w:rsidRPr="00BA521F" w:rsidRDefault="00BA521F" w:rsidP="00BA521F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BA521F" w:rsidRPr="00B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8B"/>
    <w:multiLevelType w:val="multilevel"/>
    <w:tmpl w:val="C6A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4C75"/>
    <w:multiLevelType w:val="multilevel"/>
    <w:tmpl w:val="E4D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33AB8"/>
    <w:multiLevelType w:val="multilevel"/>
    <w:tmpl w:val="C4E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F39AC"/>
    <w:multiLevelType w:val="multilevel"/>
    <w:tmpl w:val="969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11837"/>
    <w:multiLevelType w:val="multilevel"/>
    <w:tmpl w:val="7A80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52828"/>
    <w:multiLevelType w:val="multilevel"/>
    <w:tmpl w:val="96C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6552A"/>
    <w:multiLevelType w:val="multilevel"/>
    <w:tmpl w:val="F17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B2F7D"/>
    <w:multiLevelType w:val="multilevel"/>
    <w:tmpl w:val="377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E3F2A"/>
    <w:multiLevelType w:val="multilevel"/>
    <w:tmpl w:val="B9C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25E11"/>
    <w:multiLevelType w:val="multilevel"/>
    <w:tmpl w:val="F08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C701C"/>
    <w:multiLevelType w:val="multilevel"/>
    <w:tmpl w:val="73E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B18C6"/>
    <w:multiLevelType w:val="multilevel"/>
    <w:tmpl w:val="4DA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31779"/>
    <w:multiLevelType w:val="multilevel"/>
    <w:tmpl w:val="586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B19D5"/>
    <w:multiLevelType w:val="multilevel"/>
    <w:tmpl w:val="5E2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3D71D1"/>
    <w:multiLevelType w:val="multilevel"/>
    <w:tmpl w:val="6A3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4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6C"/>
    <w:rsid w:val="000747AF"/>
    <w:rsid w:val="001B2D6C"/>
    <w:rsid w:val="00254745"/>
    <w:rsid w:val="002D4E79"/>
    <w:rsid w:val="003810DF"/>
    <w:rsid w:val="004C200A"/>
    <w:rsid w:val="004C5E88"/>
    <w:rsid w:val="005A2D6D"/>
    <w:rsid w:val="005E70B5"/>
    <w:rsid w:val="00601F8E"/>
    <w:rsid w:val="00606B06"/>
    <w:rsid w:val="00614436"/>
    <w:rsid w:val="006F5FE7"/>
    <w:rsid w:val="0073335F"/>
    <w:rsid w:val="00767F25"/>
    <w:rsid w:val="0089576B"/>
    <w:rsid w:val="00953846"/>
    <w:rsid w:val="009677ED"/>
    <w:rsid w:val="009B2E75"/>
    <w:rsid w:val="00A02174"/>
    <w:rsid w:val="00BA521F"/>
    <w:rsid w:val="00BC23E9"/>
    <w:rsid w:val="00BE29FE"/>
    <w:rsid w:val="00D96D03"/>
    <w:rsid w:val="00DA4B50"/>
    <w:rsid w:val="00E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85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41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153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729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51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393039827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2017-01-19T14:48:00Z</dcterms:created>
  <dcterms:modified xsi:type="dcterms:W3CDTF">2017-01-24T10:57:00Z</dcterms:modified>
</cp:coreProperties>
</file>